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165B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D3F82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7D3F82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100A6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RED901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7563C">
        <w:rPr>
          <w:rFonts w:asciiTheme="minorHAnsi" w:hAnsiTheme="minorHAnsi" w:cs="Arial"/>
          <w:lang w:val="en-ZA"/>
        </w:rPr>
        <w:t>2 August</w:t>
      </w:r>
      <w:r>
        <w:rPr>
          <w:rFonts w:asciiTheme="minorHAnsi" w:hAnsiTheme="minorHAnsi" w:cs="Arial"/>
          <w:lang w:val="en-ZA"/>
        </w:rPr>
        <w:t xml:space="preserve">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AMORTISING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RED901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B73127">
        <w:rPr>
          <w:rFonts w:asciiTheme="minorHAnsi" w:hAnsiTheme="minorHAnsi" w:cs="Arial"/>
          <w:lang w:val="en-ZA"/>
        </w:rPr>
        <w:tab/>
      </w:r>
      <w:r w:rsidRPr="00B73127">
        <w:rPr>
          <w:rFonts w:asciiTheme="minorHAnsi" w:hAnsiTheme="minorHAnsi" w:cs="Arial"/>
          <w:lang w:val="en-ZA"/>
        </w:rPr>
        <w:t>R</w:t>
      </w:r>
      <w:r w:rsidR="00100A6E" w:rsidRPr="00B73127">
        <w:rPr>
          <w:rFonts w:asciiTheme="minorHAnsi" w:hAnsiTheme="minorHAnsi" w:cs="Arial"/>
          <w:lang w:val="en-ZA"/>
        </w:rPr>
        <w:t xml:space="preserve"> </w:t>
      </w:r>
      <w:r w:rsidR="00B73127" w:rsidRPr="00B73127">
        <w:rPr>
          <w:rFonts w:asciiTheme="minorHAnsi" w:hAnsiTheme="minorHAnsi" w:cs="Arial"/>
          <w:lang w:val="en-ZA"/>
        </w:rPr>
        <w:t>49,685,469</w:t>
      </w:r>
      <w:r w:rsidR="0097563C" w:rsidRPr="00B73127">
        <w:rPr>
          <w:rFonts w:asciiTheme="minorHAnsi" w:hAnsiTheme="minorHAnsi" w:cs="Arial"/>
          <w:lang w:val="en-ZA"/>
        </w:rPr>
        <w:t>.00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bCs/>
          <w:lang w:val="en-ZA"/>
        </w:rPr>
        <w:t>Issue Price</w:t>
      </w:r>
      <w:r w:rsidRPr="00B73127">
        <w:rPr>
          <w:rFonts w:asciiTheme="minorHAnsi" w:hAnsiTheme="minorHAnsi" w:cs="Arial"/>
          <w:lang w:val="en-ZA"/>
        </w:rPr>
        <w:tab/>
        <w:t>100%</w:t>
      </w:r>
    </w:p>
    <w:p w:rsidR="007F4679" w:rsidRPr="00B7312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Coupon</w:t>
      </w:r>
      <w:r w:rsidR="007F4679" w:rsidRPr="00B73127">
        <w:rPr>
          <w:rFonts w:asciiTheme="minorHAnsi" w:hAnsiTheme="minorHAnsi" w:cs="Arial"/>
          <w:b/>
          <w:lang w:val="en-ZA"/>
        </w:rPr>
        <w:tab/>
      </w:r>
      <w:r w:rsidR="00E21F3A">
        <w:rPr>
          <w:rFonts w:asciiTheme="minorHAnsi" w:hAnsiTheme="minorHAnsi" w:cs="Arial"/>
          <w:lang w:val="en-ZA"/>
        </w:rPr>
        <w:t>11.467</w:t>
      </w:r>
      <w:bookmarkStart w:id="0" w:name="_GoBack"/>
      <w:bookmarkEnd w:id="0"/>
      <w:r w:rsidRPr="00B73127">
        <w:rPr>
          <w:rFonts w:asciiTheme="minorHAnsi" w:hAnsiTheme="minorHAnsi" w:cs="Arial"/>
          <w:lang w:val="en-ZA"/>
        </w:rPr>
        <w:t xml:space="preserve">% (3 Month JIBAR as at </w:t>
      </w:r>
      <w:r w:rsidR="0097563C" w:rsidRPr="00B73127">
        <w:rPr>
          <w:rFonts w:asciiTheme="minorHAnsi" w:hAnsiTheme="minorHAnsi" w:cs="Arial"/>
          <w:lang w:val="en-ZA"/>
        </w:rPr>
        <w:t>2 August</w:t>
      </w:r>
      <w:r w:rsidR="00100A6E" w:rsidRPr="00B73127">
        <w:rPr>
          <w:rFonts w:asciiTheme="minorHAnsi" w:hAnsiTheme="minorHAnsi" w:cs="Arial"/>
          <w:lang w:val="en-ZA"/>
        </w:rPr>
        <w:t xml:space="preserve"> 2018</w:t>
      </w:r>
      <w:r w:rsidRPr="00B73127">
        <w:rPr>
          <w:rFonts w:asciiTheme="minorHAnsi" w:hAnsiTheme="minorHAnsi" w:cs="Arial"/>
          <w:lang w:val="en-ZA"/>
        </w:rPr>
        <w:t xml:space="preserve"> of </w:t>
      </w:r>
      <w:r w:rsidR="00E21F3A">
        <w:rPr>
          <w:rFonts w:asciiTheme="minorHAnsi" w:hAnsiTheme="minorHAnsi" w:cs="Arial"/>
          <w:lang w:val="en-ZA"/>
        </w:rPr>
        <w:t>6.967</w:t>
      </w:r>
      <w:r w:rsidRPr="00B73127">
        <w:rPr>
          <w:rFonts w:asciiTheme="minorHAnsi" w:hAnsiTheme="minorHAnsi" w:cs="Arial"/>
          <w:lang w:val="en-ZA"/>
        </w:rPr>
        <w:t xml:space="preserve">% plus </w:t>
      </w:r>
      <w:r w:rsidR="00100A6E" w:rsidRPr="00B73127">
        <w:rPr>
          <w:rFonts w:asciiTheme="minorHAnsi" w:hAnsiTheme="minorHAnsi" w:cs="Arial"/>
          <w:lang w:val="en-ZA"/>
        </w:rPr>
        <w:t>450</w:t>
      </w:r>
      <w:r w:rsidRPr="00B73127">
        <w:rPr>
          <w:rFonts w:asciiTheme="minorHAnsi" w:hAnsiTheme="minorHAnsi" w:cs="Arial"/>
          <w:lang w:val="en-ZA"/>
        </w:rPr>
        <w:t xml:space="preserve"> bps)</w:t>
      </w:r>
    </w:p>
    <w:p w:rsidR="007F4679" w:rsidRPr="00B7312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Coupon Rate Indicator</w:t>
      </w:r>
      <w:r w:rsidR="007F4679" w:rsidRPr="00B73127">
        <w:rPr>
          <w:rFonts w:asciiTheme="minorHAnsi" w:hAnsiTheme="minorHAnsi" w:cs="Arial"/>
          <w:lang w:val="en-ZA"/>
        </w:rPr>
        <w:tab/>
      </w:r>
      <w:r w:rsidRPr="00B73127">
        <w:rPr>
          <w:rFonts w:asciiTheme="minorHAnsi" w:hAnsiTheme="minorHAnsi" w:cs="Arial"/>
          <w:lang w:val="en-ZA"/>
        </w:rPr>
        <w:t>Floating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Trade Type</w:t>
      </w:r>
      <w:r w:rsidRPr="00B73127">
        <w:rPr>
          <w:rFonts w:asciiTheme="minorHAnsi" w:hAnsiTheme="minorHAnsi" w:cs="Arial"/>
          <w:b/>
          <w:lang w:val="en-ZA"/>
        </w:rPr>
        <w:tab/>
      </w:r>
      <w:r w:rsidRPr="00B73127">
        <w:rPr>
          <w:rFonts w:asciiTheme="minorHAnsi" w:hAnsiTheme="minorHAnsi" w:cs="Arial"/>
          <w:lang w:val="en-ZA"/>
        </w:rPr>
        <w:t>Price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Final Maturity Date</w:t>
      </w:r>
      <w:r w:rsidRPr="00B73127">
        <w:rPr>
          <w:rFonts w:asciiTheme="minorHAnsi" w:hAnsiTheme="minorHAnsi" w:cs="Arial"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28</w:t>
      </w:r>
      <w:r w:rsidRPr="00B73127">
        <w:rPr>
          <w:rFonts w:asciiTheme="minorHAnsi" w:hAnsiTheme="minorHAnsi" w:cs="Arial"/>
          <w:lang w:val="en-ZA"/>
        </w:rPr>
        <w:t xml:space="preserve"> July 2022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Books Close</w:t>
      </w:r>
      <w:r w:rsidR="00100A6E" w:rsidRPr="00B73127">
        <w:rPr>
          <w:rFonts w:asciiTheme="minorHAnsi" w:hAnsiTheme="minorHAnsi" w:cs="Arial"/>
          <w:b/>
          <w:lang w:val="en-ZA"/>
        </w:rPr>
        <w:t xml:space="preserve"> Date(s)</w:t>
      </w:r>
      <w:r w:rsidRPr="00B73127">
        <w:rPr>
          <w:rFonts w:asciiTheme="minorHAnsi" w:hAnsiTheme="minorHAnsi" w:cs="Arial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 xml:space="preserve">24 January, 24 April, 24 July, </w:t>
      </w:r>
      <w:proofErr w:type="gramStart"/>
      <w:r w:rsidR="0097563C" w:rsidRPr="00B73127">
        <w:rPr>
          <w:rFonts w:asciiTheme="minorHAnsi" w:hAnsiTheme="minorHAnsi" w:cs="Arial"/>
          <w:lang w:val="en-ZA"/>
        </w:rPr>
        <w:t>24</w:t>
      </w:r>
      <w:proofErr w:type="gramEnd"/>
      <w:r w:rsidRPr="00B73127">
        <w:rPr>
          <w:rFonts w:asciiTheme="minorHAnsi" w:hAnsiTheme="minorHAnsi" w:cs="Arial"/>
          <w:lang w:val="en-ZA"/>
        </w:rPr>
        <w:t xml:space="preserve"> October</w:t>
      </w:r>
    </w:p>
    <w:p w:rsidR="007F4679" w:rsidRPr="00B7312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Interest Payment Date(s)</w:t>
      </w:r>
      <w:r w:rsidR="007F4679" w:rsidRPr="00B73127">
        <w:rPr>
          <w:rFonts w:asciiTheme="minorHAnsi" w:hAnsiTheme="minorHAnsi" w:cs="Arial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 xml:space="preserve">28 January, 28 April, 28 July, </w:t>
      </w:r>
      <w:proofErr w:type="gramStart"/>
      <w:r w:rsidR="0097563C" w:rsidRPr="00B73127">
        <w:rPr>
          <w:rFonts w:asciiTheme="minorHAnsi" w:hAnsiTheme="minorHAnsi" w:cs="Arial"/>
          <w:lang w:val="en-ZA"/>
        </w:rPr>
        <w:t>28</w:t>
      </w:r>
      <w:proofErr w:type="gramEnd"/>
      <w:r w:rsidRPr="00B73127">
        <w:rPr>
          <w:rFonts w:asciiTheme="minorHAnsi" w:hAnsiTheme="minorHAnsi" w:cs="Arial"/>
          <w:lang w:val="en-ZA"/>
        </w:rPr>
        <w:t xml:space="preserve"> October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Last Day to Register</w:t>
      </w:r>
      <w:r w:rsidRPr="00B73127">
        <w:rPr>
          <w:rFonts w:asciiTheme="minorHAnsi" w:hAnsiTheme="minorHAnsi" w:cs="Arial"/>
          <w:b/>
          <w:lang w:val="en-ZA"/>
        </w:rPr>
        <w:tab/>
      </w:r>
      <w:r w:rsidR="004D5A76" w:rsidRPr="00B73127">
        <w:rPr>
          <w:rFonts w:asciiTheme="minorHAnsi" w:hAnsiTheme="minorHAnsi" w:cs="Arial"/>
          <w:lang w:val="en-ZA"/>
        </w:rPr>
        <w:t>By 17:00 on</w:t>
      </w:r>
      <w:r w:rsidR="004D5A76" w:rsidRPr="00B73127">
        <w:rPr>
          <w:rFonts w:asciiTheme="minorHAnsi" w:hAnsiTheme="minorHAnsi" w:cs="Arial"/>
          <w:b/>
          <w:lang w:val="en-ZA"/>
        </w:rPr>
        <w:t xml:space="preserve"> </w:t>
      </w:r>
      <w:r w:rsidRPr="00B73127">
        <w:rPr>
          <w:rFonts w:asciiTheme="minorHAnsi" w:hAnsiTheme="minorHAnsi" w:cs="Arial"/>
          <w:lang w:val="en-ZA"/>
        </w:rPr>
        <w:t>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January, 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April, 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July, 2</w:t>
      </w:r>
      <w:r w:rsidR="0097563C" w:rsidRPr="00B73127">
        <w:rPr>
          <w:rFonts w:asciiTheme="minorHAnsi" w:hAnsiTheme="minorHAnsi" w:cs="Arial"/>
          <w:lang w:val="en-ZA"/>
        </w:rPr>
        <w:t>3</w:t>
      </w:r>
      <w:r w:rsidRPr="00B73127">
        <w:rPr>
          <w:rFonts w:asciiTheme="minorHAnsi" w:hAnsiTheme="minorHAnsi" w:cs="Arial"/>
          <w:lang w:val="en-ZA"/>
        </w:rPr>
        <w:t xml:space="preserve"> October</w:t>
      </w:r>
    </w:p>
    <w:p w:rsidR="007F4679" w:rsidRPr="00B7312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Issue Date</w:t>
      </w:r>
      <w:r w:rsidRPr="00B73127">
        <w:rPr>
          <w:rFonts w:asciiTheme="minorHAnsi" w:hAnsiTheme="minorHAnsi" w:cs="Arial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 August</w:t>
      </w:r>
      <w:r w:rsidRPr="00B73127">
        <w:rPr>
          <w:rFonts w:asciiTheme="minorHAnsi" w:hAnsiTheme="minorHAnsi" w:cs="Arial"/>
          <w:lang w:val="en-ZA"/>
        </w:rPr>
        <w:t xml:space="preserve"> 2018</w:t>
      </w:r>
    </w:p>
    <w:p w:rsidR="007F4679" w:rsidRPr="00B731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/>
          <w:b/>
          <w:lang w:val="en-ZA"/>
        </w:rPr>
        <w:t>Date Convention</w:t>
      </w:r>
      <w:r w:rsidRPr="00B73127">
        <w:rPr>
          <w:rFonts w:asciiTheme="minorHAnsi" w:hAnsiTheme="minorHAnsi"/>
          <w:b/>
          <w:lang w:val="en-ZA"/>
        </w:rPr>
        <w:tab/>
      </w:r>
      <w:r w:rsidRPr="00B73127">
        <w:rPr>
          <w:rFonts w:asciiTheme="minorHAnsi" w:hAnsiTheme="minorHAnsi"/>
          <w:lang w:val="en-ZA"/>
        </w:rPr>
        <w:t>Following</w:t>
      </w:r>
    </w:p>
    <w:p w:rsidR="007F4679" w:rsidRPr="00B731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/>
          <w:b/>
          <w:lang w:val="en-ZA"/>
        </w:rPr>
        <w:t>Interest Commencement Date</w:t>
      </w:r>
      <w:r w:rsidRPr="00B73127">
        <w:rPr>
          <w:rFonts w:asciiTheme="minorHAnsi" w:hAnsiTheme="minorHAnsi"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 August</w:t>
      </w:r>
      <w:r w:rsidRPr="00B73127">
        <w:rPr>
          <w:rFonts w:asciiTheme="minorHAnsi" w:hAnsiTheme="minorHAnsi" w:cs="Arial"/>
          <w:lang w:val="en-ZA"/>
        </w:rPr>
        <w:t xml:space="preserve"> 2018</w:t>
      </w:r>
    </w:p>
    <w:p w:rsidR="007F4679" w:rsidRPr="00B7312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/>
          <w:b/>
          <w:lang w:val="en-ZA"/>
        </w:rPr>
        <w:t>First Interest Payment Date</w:t>
      </w:r>
      <w:r w:rsidR="007F4679" w:rsidRPr="00B73127">
        <w:rPr>
          <w:rFonts w:asciiTheme="minorHAnsi" w:hAnsiTheme="minorHAnsi"/>
          <w:b/>
          <w:lang w:val="en-ZA"/>
        </w:rPr>
        <w:tab/>
      </w:r>
      <w:r w:rsidR="0097563C" w:rsidRPr="00B73127">
        <w:rPr>
          <w:rFonts w:asciiTheme="minorHAnsi" w:hAnsiTheme="minorHAnsi" w:cs="Arial"/>
          <w:lang w:val="en-ZA"/>
        </w:rPr>
        <w:t>28</w:t>
      </w:r>
      <w:r w:rsidRPr="00B73127">
        <w:rPr>
          <w:rFonts w:asciiTheme="minorHAnsi" w:hAnsiTheme="minorHAnsi" w:cs="Arial"/>
          <w:lang w:val="en-ZA"/>
        </w:rPr>
        <w:t xml:space="preserve"> October 2018</w:t>
      </w:r>
    </w:p>
    <w:p w:rsidR="007F4679" w:rsidRPr="00B7312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73127">
        <w:rPr>
          <w:rFonts w:asciiTheme="minorHAnsi" w:hAnsiTheme="minorHAnsi" w:cs="Arial"/>
          <w:b/>
          <w:lang w:val="en-ZA"/>
        </w:rPr>
        <w:t>ISIN No.</w:t>
      </w:r>
      <w:proofErr w:type="gramEnd"/>
      <w:r w:rsidRPr="00B73127">
        <w:rPr>
          <w:rFonts w:asciiTheme="minorHAnsi" w:hAnsiTheme="minorHAnsi" w:cs="Arial"/>
          <w:b/>
          <w:lang w:val="en-ZA"/>
        </w:rPr>
        <w:tab/>
      </w:r>
      <w:r w:rsidRPr="00B73127">
        <w:rPr>
          <w:rFonts w:asciiTheme="minorHAnsi" w:hAnsiTheme="minorHAnsi"/>
          <w:lang w:val="en-ZA"/>
        </w:rPr>
        <w:t>ZAG000152844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73127">
        <w:rPr>
          <w:rFonts w:asciiTheme="minorHAnsi" w:hAnsiTheme="minorHAnsi" w:cs="Arial"/>
          <w:b/>
          <w:lang w:val="en-ZA"/>
        </w:rPr>
        <w:t>Additional Information</w:t>
      </w:r>
      <w:r w:rsidRPr="00B73127">
        <w:rPr>
          <w:rFonts w:asciiTheme="minorHAnsi" w:hAnsiTheme="minorHAnsi" w:cs="Arial"/>
          <w:b/>
          <w:lang w:val="en-ZA"/>
        </w:rPr>
        <w:tab/>
      </w:r>
      <w:r w:rsidRPr="00B73127">
        <w:rPr>
          <w:rFonts w:asciiTheme="minorHAnsi" w:hAnsiTheme="minorHAnsi"/>
          <w:lang w:val="en-ZA"/>
        </w:rPr>
        <w:t xml:space="preserve">Secured Class </w:t>
      </w:r>
      <w:proofErr w:type="gramStart"/>
      <w:r w:rsidRPr="00B73127">
        <w:rPr>
          <w:rFonts w:asciiTheme="minorHAnsi" w:hAnsiTheme="minorHAnsi"/>
          <w:lang w:val="en-ZA"/>
        </w:rPr>
        <w:t>A</w:t>
      </w:r>
      <w:proofErr w:type="gramEnd"/>
      <w:r w:rsidRPr="00B73127">
        <w:rPr>
          <w:rFonts w:asciiTheme="minorHAnsi" w:hAnsiTheme="minorHAnsi"/>
          <w:lang w:val="en-ZA"/>
        </w:rPr>
        <w:t xml:space="preserve"> Notes</w:t>
      </w:r>
    </w:p>
    <w:p w:rsidR="00100A6E" w:rsidRDefault="00100A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52972" w:rsidRDefault="00E21F3A" w:rsidP="007F4679">
      <w:pPr>
        <w:suppressAutoHyphens/>
        <w:spacing w:line="312" w:lineRule="auto"/>
        <w:ind w:right="-515"/>
        <w:jc w:val="both"/>
      </w:pPr>
      <w:hyperlink r:id="rId9" w:history="1">
        <w:r w:rsidR="007D3F82" w:rsidRPr="008822BA">
          <w:rPr>
            <w:rStyle w:val="Hyperlink"/>
          </w:rPr>
          <w:t>https://www.jse.co.za/content/JSEPricingSupplementsItems/2014/BondDocuments/RED901%20Pricing%20Supplement%2002082018.pdf</w:t>
        </w:r>
      </w:hyperlink>
      <w:r w:rsidR="007D3F82">
        <w:t xml:space="preserve"> </w:t>
      </w:r>
    </w:p>
    <w:p w:rsidR="007D3F82" w:rsidRPr="00F64748" w:rsidRDefault="007D3F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00A6E" w:rsidRDefault="00100A6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00A6E" w:rsidRDefault="00100A6E" w:rsidP="00100A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100A6E" w:rsidRDefault="00100A6E" w:rsidP="00100A6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0A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00A6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F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F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0A6E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2972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3F82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5BC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63C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127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F3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901%20Pricing%20Supplement%200208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8C569F-28F5-4915-BA6C-06259AD14B48}"/>
</file>

<file path=customXml/itemProps2.xml><?xml version="1.0" encoding="utf-8"?>
<ds:datastoreItem xmlns:ds="http://schemas.openxmlformats.org/officeDocument/2006/customXml" ds:itemID="{FCB79DBC-E766-4356-B254-1EB92F0384E2}"/>
</file>

<file path=customXml/itemProps3.xml><?xml version="1.0" encoding="utf-8"?>
<ds:datastoreItem xmlns:ds="http://schemas.openxmlformats.org/officeDocument/2006/customXml" ds:itemID="{5A67F667-E1F9-4E5D-903A-1A2B10B531ED}"/>
</file>

<file path=customXml/itemProps4.xml><?xml version="1.0" encoding="utf-8"?>
<ds:datastoreItem xmlns:ds="http://schemas.openxmlformats.org/officeDocument/2006/customXml" ds:itemID="{F00A67BF-CB5A-4D53-8FEC-ACAE867EC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2018-08-02T09:04:00Z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